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AE4" w:rsidRPr="00367DD2" w:rsidRDefault="00367DD2" w:rsidP="00724AE4">
      <w:pPr>
        <w:jc w:val="center"/>
        <w:rPr>
          <w:rFonts w:ascii="Century Gothic" w:hAnsi="Century Gothic"/>
          <w:b/>
          <w:sz w:val="36"/>
          <w:szCs w:val="28"/>
          <w:u w:val="single"/>
        </w:rPr>
      </w:pPr>
      <w:r w:rsidRPr="00367DD2">
        <w:rPr>
          <w:rFonts w:ascii="Century Gothic" w:hAnsi="Century Gothic"/>
          <w:b/>
          <w:noProof/>
          <w:sz w:val="3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0pt;margin-top:-3.05pt;width:122.75pt;height:88.35pt;z-index:-1" wrapcoords="-119 0 -119 21435 21600 21435 21600 0 -119 0">
            <v:imagedata r:id="rId6" o:title="SNJ color logo"/>
            <w10:wrap type="tight"/>
          </v:shape>
        </w:pict>
      </w:r>
      <w:r w:rsidRPr="00367DD2">
        <w:rPr>
          <w:rFonts w:ascii="Century Gothic" w:hAnsi="Century Gothic"/>
          <w:b/>
          <w:noProof/>
          <w:sz w:val="32"/>
          <w:u w:val="single"/>
        </w:rPr>
        <w:t>DRESS CODE</w:t>
      </w:r>
      <w:r>
        <w:rPr>
          <w:rFonts w:ascii="Century Gothic" w:hAnsi="Century Gothic"/>
          <w:b/>
          <w:noProof/>
          <w:sz w:val="32"/>
          <w:u w:val="single"/>
        </w:rPr>
        <w:t xml:space="preserve">  </w:t>
      </w:r>
      <w:r w:rsidR="00B15056">
        <w:rPr>
          <w:rFonts w:ascii="Century Gothic" w:hAnsi="Century Gothic"/>
          <w:b/>
          <w:noProof/>
          <w:sz w:val="32"/>
          <w:u w:val="single"/>
        </w:rPr>
        <w:t xml:space="preserve">   </w:t>
      </w:r>
    </w:p>
    <w:p w:rsidR="00724AE4" w:rsidRPr="004A7B72" w:rsidRDefault="00724AE4" w:rsidP="00724AE4"/>
    <w:p w:rsidR="00724AE4" w:rsidRPr="00367DD2" w:rsidRDefault="00724AE4" w:rsidP="00724AE4">
      <w:pPr>
        <w:rPr>
          <w:rFonts w:ascii="Century Gothic" w:hAnsi="Century Gothic"/>
          <w:b/>
          <w:sz w:val="28"/>
          <w:szCs w:val="28"/>
        </w:rPr>
      </w:pPr>
      <w:r w:rsidRPr="00367DD2">
        <w:rPr>
          <w:rFonts w:ascii="Century Gothic" w:hAnsi="Century Gothic"/>
          <w:b/>
          <w:sz w:val="28"/>
          <w:szCs w:val="28"/>
        </w:rPr>
        <w:t xml:space="preserve">Goal: Students will always be clean, modest, and neatly   </w:t>
      </w:r>
    </w:p>
    <w:p w:rsidR="00724AE4" w:rsidRPr="00367DD2" w:rsidRDefault="004423AE" w:rsidP="00724AE4">
      <w:pPr>
        <w:rPr>
          <w:rFonts w:ascii="Century Gothic" w:hAnsi="Century Gothic"/>
          <w:b/>
          <w:sz w:val="28"/>
          <w:szCs w:val="28"/>
        </w:rPr>
      </w:pPr>
      <w:proofErr w:type="gramStart"/>
      <w:r>
        <w:rPr>
          <w:rFonts w:ascii="Century Gothic" w:hAnsi="Century Gothic"/>
          <w:b/>
          <w:sz w:val="28"/>
          <w:szCs w:val="28"/>
        </w:rPr>
        <w:t>g</w:t>
      </w:r>
      <w:r w:rsidR="00724AE4" w:rsidRPr="00367DD2">
        <w:rPr>
          <w:rFonts w:ascii="Century Gothic" w:hAnsi="Century Gothic"/>
          <w:b/>
          <w:sz w:val="28"/>
          <w:szCs w:val="28"/>
        </w:rPr>
        <w:t>roomed</w:t>
      </w:r>
      <w:proofErr w:type="gramEnd"/>
      <w:r w:rsidR="002328F2">
        <w:rPr>
          <w:rFonts w:ascii="Century Gothic" w:hAnsi="Century Gothic"/>
          <w:b/>
          <w:sz w:val="28"/>
          <w:szCs w:val="28"/>
        </w:rPr>
        <w:t>. S</w:t>
      </w:r>
      <w:r w:rsidR="00724AE4" w:rsidRPr="00367DD2">
        <w:rPr>
          <w:rFonts w:ascii="Century Gothic" w:hAnsi="Century Gothic"/>
          <w:b/>
          <w:sz w:val="28"/>
          <w:szCs w:val="28"/>
        </w:rPr>
        <w:t>tudents will not be distracted by the latest label or fashion.</w:t>
      </w:r>
    </w:p>
    <w:p w:rsidR="00724AE4" w:rsidRPr="00367DD2" w:rsidRDefault="00724AE4" w:rsidP="00724AE4">
      <w:pPr>
        <w:rPr>
          <w:rFonts w:ascii="Century Gothic" w:hAnsi="Century Gothic"/>
          <w:b/>
          <w:sz w:val="28"/>
          <w:szCs w:val="28"/>
        </w:rPr>
      </w:pPr>
    </w:p>
    <w:p w:rsidR="00724AE4" w:rsidRPr="00367DD2" w:rsidRDefault="00724AE4" w:rsidP="00724AE4">
      <w:pPr>
        <w:rPr>
          <w:rFonts w:ascii="Century Gothic" w:hAnsi="Century Gothic"/>
          <w:i/>
        </w:rPr>
      </w:pPr>
      <w:r w:rsidRPr="00367DD2">
        <w:rPr>
          <w:rFonts w:ascii="Century Gothic" w:hAnsi="Century Gothic"/>
          <w:i/>
        </w:rPr>
        <w:t>Uniforms are purchased from</w:t>
      </w:r>
      <w:r w:rsidRPr="00367DD2">
        <w:rPr>
          <w:rFonts w:ascii="Century Gothic" w:hAnsi="Century Gothic"/>
          <w:i/>
          <w:sz w:val="28"/>
          <w:szCs w:val="28"/>
          <w:u w:val="single"/>
        </w:rPr>
        <w:t xml:space="preserve"> Flynn &amp; O’Hara Uniforms, Inc</w:t>
      </w:r>
      <w:r w:rsidRPr="00367DD2">
        <w:rPr>
          <w:rFonts w:ascii="Century Gothic" w:hAnsi="Century Gothic"/>
          <w:i/>
          <w:sz w:val="28"/>
          <w:szCs w:val="28"/>
        </w:rPr>
        <w:t>.,</w:t>
      </w:r>
      <w:r w:rsidRPr="00367DD2">
        <w:rPr>
          <w:rFonts w:ascii="Century Gothic" w:hAnsi="Century Gothic"/>
          <w:i/>
        </w:rPr>
        <w:t xml:space="preserve"> Catasauqua Rd., Allentown</w:t>
      </w:r>
      <w:r w:rsidR="00E24561">
        <w:rPr>
          <w:rFonts w:ascii="Century Gothic" w:hAnsi="Century Gothic"/>
          <w:i/>
        </w:rPr>
        <w:t>, www.flynnohara.com</w:t>
      </w:r>
    </w:p>
    <w:p w:rsidR="00724AE4" w:rsidRPr="00367DD2" w:rsidRDefault="00724AE4" w:rsidP="00724AE4">
      <w:pPr>
        <w:rPr>
          <w:rFonts w:ascii="Century Gothic" w:hAnsi="Century Gothic"/>
          <w:i/>
        </w:rPr>
      </w:pPr>
    </w:p>
    <w:p w:rsidR="00724AE4" w:rsidRPr="00367DD2" w:rsidRDefault="00724AE4" w:rsidP="00724AE4">
      <w:pPr>
        <w:rPr>
          <w:rFonts w:ascii="Century Gothic" w:hAnsi="Century Gothic"/>
          <w:i/>
        </w:rPr>
      </w:pPr>
      <w:r w:rsidRPr="00367DD2">
        <w:rPr>
          <w:rFonts w:ascii="Century Gothic" w:hAnsi="Century Gothic"/>
          <w:i/>
        </w:rPr>
        <w:t>* SJNRS Dress Code prohibits clothing which is or exhibits vulgarity, profanity, double entendres, pictures, or slogans in school or at school sponsored functions.</w:t>
      </w:r>
    </w:p>
    <w:p w:rsidR="00367DD2" w:rsidRDefault="00367DD2" w:rsidP="00367DD2">
      <w:pPr>
        <w:rPr>
          <w:rFonts w:ascii="Century Gothic" w:hAnsi="Century Gothic"/>
          <w:b/>
          <w:i/>
        </w:rPr>
      </w:pPr>
    </w:p>
    <w:p w:rsidR="00D853EB" w:rsidRPr="00367DD2" w:rsidRDefault="00D853EB" w:rsidP="00367DD2">
      <w:pPr>
        <w:rPr>
          <w:rFonts w:ascii="Century Gothic" w:hAnsi="Century Gothic"/>
          <w:b/>
          <w:i/>
        </w:rPr>
      </w:pPr>
    </w:p>
    <w:p w:rsidR="00724AE4" w:rsidRPr="00367DD2" w:rsidRDefault="00724AE4" w:rsidP="00724AE4">
      <w:pPr>
        <w:rPr>
          <w:rFonts w:ascii="Century Gothic" w:hAnsi="Century Gothic"/>
          <w:b/>
          <w:u w:val="single"/>
        </w:rPr>
      </w:pPr>
      <w:r w:rsidRPr="00367DD2">
        <w:rPr>
          <w:rFonts w:ascii="Century Gothic" w:hAnsi="Century Gothic"/>
          <w:b/>
          <w:u w:val="single"/>
        </w:rPr>
        <w:t>BOYS</w:t>
      </w:r>
    </w:p>
    <w:p w:rsidR="00724AE4" w:rsidRPr="00367DD2" w:rsidRDefault="00724AE4" w:rsidP="00724AE4">
      <w:pPr>
        <w:rPr>
          <w:rFonts w:ascii="Century Gothic" w:hAnsi="Century Gothic"/>
        </w:rPr>
      </w:pP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PANTS - Tan</w:t>
      </w:r>
      <w:r w:rsidRPr="00367DD2">
        <w:rPr>
          <w:rFonts w:ascii="Century Gothic" w:hAnsi="Century Gothic"/>
          <w:color w:val="0000FF"/>
        </w:rPr>
        <w:t xml:space="preserve"> </w:t>
      </w:r>
      <w:r w:rsidRPr="00367DD2">
        <w:rPr>
          <w:rFonts w:ascii="Century Gothic" w:hAnsi="Century Gothic"/>
        </w:rPr>
        <w:t>uniform slacks (Nov</w:t>
      </w:r>
      <w:r w:rsidR="00367DD2">
        <w:rPr>
          <w:rFonts w:ascii="Century Gothic" w:hAnsi="Century Gothic"/>
        </w:rPr>
        <w:t>ember</w:t>
      </w:r>
      <w:r w:rsidRPr="00367DD2">
        <w:rPr>
          <w:rFonts w:ascii="Century Gothic" w:hAnsi="Century Gothic"/>
        </w:rPr>
        <w:t>- March required)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ab/>
      </w:r>
      <w:r w:rsidR="00367DD2">
        <w:rPr>
          <w:rFonts w:ascii="Century Gothic" w:hAnsi="Century Gothic"/>
        </w:rPr>
        <w:t xml:space="preserve">   S</w:t>
      </w:r>
      <w:r w:rsidRPr="00367DD2">
        <w:rPr>
          <w:rFonts w:ascii="Century Gothic" w:hAnsi="Century Gothic"/>
        </w:rPr>
        <w:t xml:space="preserve">horts or pants in warm weather (April-October) 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SHOES -Soft soled and low heeled</w:t>
      </w:r>
      <w:r w:rsidR="00367DD2">
        <w:rPr>
          <w:rFonts w:ascii="Century Gothic" w:hAnsi="Century Gothic"/>
        </w:rPr>
        <w:t xml:space="preserve"> with backs (no flip-flops)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NOT PERMITTED - Boots or sneakers 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SOCKS - Black or brown above the ankle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Athletic socks–except with gym uniform</w:t>
      </w:r>
    </w:p>
    <w:p w:rsidR="00724AE4" w:rsidRPr="00367DD2" w:rsidRDefault="00724AE4" w:rsidP="00724AE4">
      <w:pPr>
        <w:rPr>
          <w:rFonts w:ascii="Century Gothic" w:hAnsi="Century Gothic"/>
        </w:rPr>
      </w:pP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TIES -Ties required with dress shirt</w:t>
      </w:r>
    </w:p>
    <w:p w:rsidR="00724AE4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SHIRTS - Long or short sleeved white dress shirt, white banded or polo shirt or hunter green </w:t>
      </w:r>
    </w:p>
    <w:p w:rsidR="00724AE4" w:rsidRPr="00367DD2" w:rsidRDefault="00367DD2" w:rsidP="00367DD2">
      <w:pPr>
        <w:ind w:firstLine="720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p</w:t>
      </w:r>
      <w:r w:rsidR="00724AE4" w:rsidRPr="00367DD2">
        <w:rPr>
          <w:rFonts w:ascii="Century Gothic" w:hAnsi="Century Gothic"/>
        </w:rPr>
        <w:t>olo</w:t>
      </w:r>
      <w:proofErr w:type="gramEnd"/>
      <w:r w:rsidR="00724AE4" w:rsidRPr="00367DD2">
        <w:rPr>
          <w:rFonts w:ascii="Century Gothic" w:hAnsi="Century Gothic"/>
        </w:rPr>
        <w:t xml:space="preserve"> with </w:t>
      </w:r>
      <w:r w:rsidR="00724AE4" w:rsidRPr="00367DD2">
        <w:rPr>
          <w:rFonts w:ascii="Century Gothic" w:hAnsi="Century Gothic"/>
          <w:b/>
        </w:rPr>
        <w:t xml:space="preserve">SJNRS </w:t>
      </w:r>
      <w:r w:rsidR="00724AE4" w:rsidRPr="00095DBD">
        <w:rPr>
          <w:rFonts w:ascii="Century Gothic" w:hAnsi="Century Gothic"/>
        </w:rPr>
        <w:t>logo</w:t>
      </w:r>
      <w:r w:rsidR="00724AE4" w:rsidRPr="00367DD2">
        <w:rPr>
          <w:rFonts w:ascii="Century Gothic" w:hAnsi="Century Gothic"/>
        </w:rPr>
        <w:t xml:space="preserve">              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SWEATERS -White or dark green cardigan, pull-over or vest with SJNRS logo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Bulky or sloppy sweaters and logos other than SJNRS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T-SHIRTS - If a T-shirt is worn under the shirt,</w:t>
      </w:r>
      <w:r w:rsidRPr="00367DD2">
        <w:rPr>
          <w:rFonts w:ascii="Century Gothic" w:hAnsi="Century Gothic"/>
          <w:u w:val="single"/>
        </w:rPr>
        <w:t xml:space="preserve"> it must be solid white</w:t>
      </w:r>
    </w:p>
    <w:p w:rsidR="00724AE4" w:rsidRPr="00367DD2" w:rsidRDefault="00724AE4" w:rsidP="00724AE4">
      <w:pPr>
        <w:rPr>
          <w:rFonts w:ascii="Century Gothic" w:hAnsi="Century Gothic"/>
        </w:rPr>
      </w:pP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JEWELRY - Only wristwatch, small cross, or medal (necklace)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Earrings</w:t>
      </w:r>
    </w:p>
    <w:p w:rsidR="00724AE4" w:rsidRPr="00367DD2" w:rsidRDefault="00724AE4" w:rsidP="00367DD2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HAIR STYLE - Cut to a length which is above the collar; trimmed above eyes; must</w:t>
      </w:r>
      <w:r w:rsidR="00367DD2">
        <w:rPr>
          <w:rFonts w:ascii="Century Gothic" w:hAnsi="Century Gothic"/>
        </w:rPr>
        <w:t xml:space="preserve"> </w:t>
      </w:r>
      <w:r w:rsidRPr="00367DD2">
        <w:rPr>
          <w:rFonts w:ascii="Century Gothic" w:hAnsi="Century Gothic"/>
        </w:rPr>
        <w:t xml:space="preserve">blend </w:t>
      </w:r>
      <w:r w:rsidR="00367DD2">
        <w:rPr>
          <w:rFonts w:ascii="Century Gothic" w:hAnsi="Century Gothic"/>
        </w:rPr>
        <w:t xml:space="preserve">           top layer </w:t>
      </w:r>
      <w:r w:rsidRPr="00367DD2">
        <w:rPr>
          <w:rFonts w:ascii="Century Gothic" w:hAnsi="Century Gothic"/>
        </w:rPr>
        <w:t>in with back which must be tapered</w:t>
      </w:r>
    </w:p>
    <w:p w:rsidR="00724AE4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Mushroom styles, razor cut or any other severe cuts (e.g. shaved sides, etc.);</w:t>
      </w:r>
      <w:r w:rsidR="00367DD2">
        <w:rPr>
          <w:rFonts w:ascii="Century Gothic" w:hAnsi="Century Gothic"/>
        </w:rPr>
        <w:t xml:space="preserve"> </w:t>
      </w:r>
      <w:r w:rsidRPr="00367DD2">
        <w:rPr>
          <w:rFonts w:ascii="Century Gothic" w:hAnsi="Century Gothic"/>
        </w:rPr>
        <w:t>unnatural coloring/streaking</w:t>
      </w:r>
    </w:p>
    <w:p w:rsidR="002328F2" w:rsidRPr="00367DD2" w:rsidRDefault="002328F2" w:rsidP="00724AE4">
      <w:pPr>
        <w:rPr>
          <w:rFonts w:ascii="Century Gothic" w:hAnsi="Century Gothic"/>
        </w:rPr>
      </w:pPr>
      <w:r>
        <w:rPr>
          <w:rFonts w:ascii="Century Gothic" w:hAnsi="Century Gothic"/>
        </w:rPr>
        <w:t>NO PIERCINGS allowed</w:t>
      </w:r>
    </w:p>
    <w:p w:rsidR="00EA2644" w:rsidRDefault="00EA2644" w:rsidP="00724AE4">
      <w:pPr>
        <w:rPr>
          <w:rFonts w:ascii="Century Gothic" w:hAnsi="Century Gothic"/>
          <w:b/>
          <w:u w:val="single"/>
        </w:rPr>
      </w:pPr>
    </w:p>
    <w:p w:rsidR="00EA2644" w:rsidRDefault="00EA2644" w:rsidP="00724AE4">
      <w:pPr>
        <w:rPr>
          <w:rFonts w:ascii="Century Gothic" w:hAnsi="Century Gothic"/>
          <w:b/>
          <w:u w:val="single"/>
        </w:rPr>
      </w:pPr>
    </w:p>
    <w:p w:rsidR="00EA2644" w:rsidRDefault="00EA2644" w:rsidP="00724AE4">
      <w:pPr>
        <w:rPr>
          <w:rFonts w:ascii="Century Gothic" w:hAnsi="Century Gothic"/>
          <w:b/>
          <w:u w:val="single"/>
        </w:rPr>
      </w:pPr>
    </w:p>
    <w:p w:rsidR="00EA2644" w:rsidRDefault="00EA2644" w:rsidP="00724AE4">
      <w:pPr>
        <w:rPr>
          <w:rFonts w:ascii="Century Gothic" w:hAnsi="Century Gothic"/>
          <w:b/>
          <w:u w:val="single"/>
        </w:rPr>
      </w:pPr>
    </w:p>
    <w:p w:rsidR="00EA2644" w:rsidRDefault="00EA2644" w:rsidP="00724AE4">
      <w:pPr>
        <w:rPr>
          <w:rFonts w:ascii="Century Gothic" w:hAnsi="Century Gothic"/>
          <w:b/>
          <w:u w:val="single"/>
        </w:rPr>
      </w:pPr>
    </w:p>
    <w:p w:rsidR="00EA2644" w:rsidRDefault="00EA2644" w:rsidP="00724AE4">
      <w:pPr>
        <w:rPr>
          <w:rFonts w:ascii="Century Gothic" w:hAnsi="Century Gothic"/>
          <w:b/>
          <w:u w:val="single"/>
        </w:rPr>
      </w:pPr>
    </w:p>
    <w:p w:rsidR="00EA2644" w:rsidRDefault="00EA2644" w:rsidP="00724AE4">
      <w:pPr>
        <w:rPr>
          <w:rFonts w:ascii="Century Gothic" w:hAnsi="Century Gothic"/>
          <w:b/>
          <w:u w:val="single"/>
        </w:rPr>
      </w:pPr>
    </w:p>
    <w:p w:rsidR="00EA2644" w:rsidRDefault="00EA2644" w:rsidP="00724AE4">
      <w:pPr>
        <w:rPr>
          <w:rFonts w:ascii="Century Gothic" w:hAnsi="Century Gothic"/>
          <w:b/>
          <w:u w:val="single"/>
        </w:rPr>
      </w:pPr>
      <w:bookmarkStart w:id="0" w:name="_GoBack"/>
      <w:bookmarkEnd w:id="0"/>
    </w:p>
    <w:p w:rsidR="00724AE4" w:rsidRPr="00D853EB" w:rsidRDefault="00724AE4" w:rsidP="00BD3D50">
      <w:pPr>
        <w:jc w:val="right"/>
        <w:rPr>
          <w:rFonts w:ascii="Century Gothic" w:hAnsi="Century Gothic"/>
          <w:b/>
          <w:i/>
          <w:highlight w:val="yellow"/>
          <w:u w:val="single"/>
        </w:rPr>
      </w:pPr>
      <w:r w:rsidRPr="00D853EB">
        <w:rPr>
          <w:rFonts w:ascii="Century Gothic" w:hAnsi="Century Gothic"/>
          <w:b/>
          <w:i/>
          <w:highlight w:val="yellow"/>
          <w:u w:val="single"/>
        </w:rPr>
        <w:t>GIRLS</w:t>
      </w:r>
      <w:r w:rsidR="00BD3D50" w:rsidRPr="00D853EB">
        <w:rPr>
          <w:rFonts w:ascii="Century Gothic" w:hAnsi="Century Gothic"/>
          <w:b/>
          <w:i/>
          <w:highlight w:val="yellow"/>
          <w:u w:val="single"/>
        </w:rPr>
        <w:t>-over</w:t>
      </w:r>
      <w:r w:rsidR="00BD3D50" w:rsidRPr="00D853EB">
        <w:rPr>
          <w:rFonts w:ascii="Century Gothic" w:hAnsi="Century Gothic"/>
          <w:b/>
          <w:i/>
          <w:highlight w:val="yellow"/>
          <w:u w:val="single"/>
        </w:rPr>
        <w:sym w:font="Wingdings" w:char="F0E8"/>
      </w:r>
    </w:p>
    <w:p w:rsidR="00D853EB" w:rsidRPr="00D853EB" w:rsidRDefault="00D853EB" w:rsidP="00724AE4">
      <w:pPr>
        <w:rPr>
          <w:rFonts w:ascii="Century Gothic" w:hAnsi="Century Gothic"/>
          <w:b/>
          <w:u w:val="single"/>
        </w:rPr>
      </w:pPr>
      <w:r w:rsidRPr="00D853EB">
        <w:rPr>
          <w:rFonts w:ascii="Century Gothic" w:hAnsi="Century Gothic"/>
          <w:b/>
          <w:highlight w:val="yellow"/>
          <w:u w:val="single"/>
        </w:rPr>
        <w:lastRenderedPageBreak/>
        <w:t>GIRLS</w:t>
      </w:r>
    </w:p>
    <w:p w:rsidR="00D853EB" w:rsidRDefault="00D853EB" w:rsidP="00724AE4">
      <w:pPr>
        <w:rPr>
          <w:rFonts w:ascii="Century Gothic" w:hAnsi="Century Gothic"/>
        </w:rPr>
      </w:pP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SHOES -Soft soled and low heeled </w:t>
      </w:r>
      <w:r w:rsidR="00ED7CD0">
        <w:rPr>
          <w:rFonts w:ascii="Century Gothic" w:hAnsi="Century Gothic"/>
        </w:rPr>
        <w:t>with backs (no flip-flops)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Boots or sneakers (including black)</w:t>
      </w:r>
    </w:p>
    <w:p w:rsidR="00ED7CD0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SOCKS - Dark green or white only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PERMITTED-Athletic socks–except with gym uniform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TIGHTS - Green or white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BLOUSES/SHIRT – Long or short sleeved white blouse, turtleneck, banded or polo shirt</w:t>
      </w:r>
      <w:r w:rsidR="00ED7CD0">
        <w:rPr>
          <w:rFonts w:ascii="Century Gothic" w:hAnsi="Century Gothic"/>
        </w:rPr>
        <w:t>,</w:t>
      </w:r>
      <w:r w:rsidRPr="00367DD2">
        <w:rPr>
          <w:rFonts w:ascii="Century Gothic" w:hAnsi="Century Gothic"/>
        </w:rPr>
        <w:tab/>
      </w:r>
      <w:r w:rsidRPr="00367DD2">
        <w:rPr>
          <w:rFonts w:ascii="Century Gothic" w:hAnsi="Century Gothic"/>
        </w:rPr>
        <w:tab/>
        <w:t>white or hunter green with</w:t>
      </w:r>
      <w:r w:rsidRPr="00367DD2">
        <w:rPr>
          <w:rFonts w:ascii="Century Gothic" w:hAnsi="Century Gothic"/>
          <w:b/>
        </w:rPr>
        <w:t xml:space="preserve"> SJNRS</w:t>
      </w:r>
      <w:r w:rsidRPr="00367DD2">
        <w:rPr>
          <w:rFonts w:ascii="Century Gothic" w:hAnsi="Century Gothic"/>
        </w:rPr>
        <w:t xml:space="preserve"> logo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JUMPERS - Grades K-3, with Peter </w:t>
      </w:r>
      <w:r w:rsidR="00095DBD">
        <w:rPr>
          <w:rFonts w:ascii="Century Gothic" w:hAnsi="Century Gothic"/>
        </w:rPr>
        <w:t>P</w:t>
      </w:r>
      <w:r w:rsidRPr="00367DD2">
        <w:rPr>
          <w:rFonts w:ascii="Century Gothic" w:hAnsi="Century Gothic"/>
        </w:rPr>
        <w:t>an collar blouses or turtleneck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SKIRTS - Grades 4-8, length not more than 1” above knee; </w:t>
      </w:r>
      <w:r w:rsidR="00095DBD">
        <w:rPr>
          <w:rFonts w:ascii="Century Gothic" w:hAnsi="Century Gothic"/>
        </w:rPr>
        <w:t>G</w:t>
      </w:r>
      <w:r w:rsidRPr="00367DD2">
        <w:rPr>
          <w:rFonts w:ascii="Century Gothic" w:hAnsi="Century Gothic"/>
        </w:rPr>
        <w:t>rade 4 may wear the jumper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ab/>
      </w:r>
      <w:proofErr w:type="gramStart"/>
      <w:r w:rsidRPr="00367DD2">
        <w:rPr>
          <w:rFonts w:ascii="Century Gothic" w:hAnsi="Century Gothic"/>
        </w:rPr>
        <w:t>until</w:t>
      </w:r>
      <w:proofErr w:type="gramEnd"/>
      <w:r w:rsidRPr="00367DD2">
        <w:rPr>
          <w:rFonts w:ascii="Century Gothic" w:hAnsi="Century Gothic"/>
        </w:rPr>
        <w:t xml:space="preserve"> it’s outgrown</w:t>
      </w:r>
    </w:p>
    <w:p w:rsidR="00724AE4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SLACKS - Tan uniform slacks (Nov</w:t>
      </w:r>
      <w:r w:rsidR="00095DBD">
        <w:rPr>
          <w:rFonts w:ascii="Century Gothic" w:hAnsi="Century Gothic"/>
        </w:rPr>
        <w:t>ember</w:t>
      </w:r>
      <w:r w:rsidRPr="00367DD2">
        <w:rPr>
          <w:rFonts w:ascii="Century Gothic" w:hAnsi="Century Gothic"/>
        </w:rPr>
        <w:t xml:space="preserve">-March) </w:t>
      </w:r>
    </w:p>
    <w:p w:rsidR="00724AE4" w:rsidRPr="00367DD2" w:rsidRDefault="00095DBD" w:rsidP="00724AE4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 S</w:t>
      </w:r>
      <w:r w:rsidR="00724AE4" w:rsidRPr="00367DD2">
        <w:rPr>
          <w:rFonts w:ascii="Century Gothic" w:hAnsi="Century Gothic"/>
        </w:rPr>
        <w:t xml:space="preserve">horts or pants in warm weather (April-October) 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SKORT- All year</w:t>
      </w:r>
      <w:r w:rsidR="00095DBD">
        <w:rPr>
          <w:rFonts w:ascii="Century Gothic" w:hAnsi="Century Gothic"/>
        </w:rPr>
        <w:t>, no shorter than 2” above the knee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SWEATERS -White or dark green cardigan, pull-over, or vest with</w:t>
      </w:r>
      <w:r w:rsidRPr="00367DD2">
        <w:rPr>
          <w:rFonts w:ascii="Century Gothic" w:hAnsi="Century Gothic"/>
          <w:b/>
        </w:rPr>
        <w:t xml:space="preserve"> SJNRS</w:t>
      </w:r>
      <w:r w:rsidRPr="00367DD2">
        <w:rPr>
          <w:rFonts w:ascii="Century Gothic" w:hAnsi="Century Gothic"/>
        </w:rPr>
        <w:t xml:space="preserve"> logo</w:t>
      </w:r>
    </w:p>
    <w:p w:rsidR="00724AE4" w:rsidRPr="00367DD2" w:rsidRDefault="00724AE4" w:rsidP="00724AE4">
      <w:pPr>
        <w:rPr>
          <w:rFonts w:ascii="Century Gothic" w:hAnsi="Century Gothic"/>
          <w:b/>
        </w:rPr>
      </w:pPr>
      <w:r w:rsidRPr="00367DD2">
        <w:rPr>
          <w:rFonts w:ascii="Century Gothic" w:hAnsi="Century Gothic"/>
        </w:rPr>
        <w:t xml:space="preserve">NOT PERMITTED - Bulky or sloppy sweaters and logos other than </w:t>
      </w:r>
      <w:r w:rsidRPr="00367DD2">
        <w:rPr>
          <w:rFonts w:ascii="Century Gothic" w:hAnsi="Century Gothic"/>
          <w:b/>
        </w:rPr>
        <w:t>SJNRS</w:t>
      </w:r>
    </w:p>
    <w:p w:rsidR="00724AE4" w:rsidRPr="00367DD2" w:rsidRDefault="00724AE4" w:rsidP="00095DBD">
      <w:pPr>
        <w:ind w:left="720"/>
        <w:rPr>
          <w:rFonts w:ascii="Century Gothic" w:hAnsi="Century Gothic"/>
        </w:rPr>
      </w:pPr>
      <w:r w:rsidRPr="00367DD2">
        <w:rPr>
          <w:rFonts w:ascii="Century Gothic" w:hAnsi="Century Gothic"/>
        </w:rPr>
        <w:t>JEWELRY - Wristwatch, small cross or medal (necklace), and no more than one set of small</w:t>
      </w:r>
      <w:r w:rsidR="00095DBD">
        <w:rPr>
          <w:rFonts w:ascii="Century Gothic" w:hAnsi="Century Gothic"/>
        </w:rPr>
        <w:t xml:space="preserve"> </w:t>
      </w:r>
      <w:r w:rsidRPr="00367DD2">
        <w:rPr>
          <w:rFonts w:ascii="Century Gothic" w:hAnsi="Century Gothic"/>
        </w:rPr>
        <w:t>earrings during school time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PERMITTED-Hoops or hanging earrings or bracelets</w:t>
      </w:r>
      <w:r w:rsidR="00095DBD">
        <w:rPr>
          <w:rFonts w:ascii="Century Gothic" w:hAnsi="Century Gothic"/>
        </w:rPr>
        <w:t>; n</w:t>
      </w:r>
      <w:r w:rsidRPr="00367DD2">
        <w:rPr>
          <w:rFonts w:ascii="Century Gothic" w:hAnsi="Century Gothic"/>
        </w:rPr>
        <w:t xml:space="preserve">o more than one small ring on </w:t>
      </w:r>
      <w:r w:rsidR="00BD3D50">
        <w:rPr>
          <w:rFonts w:ascii="Century Gothic" w:hAnsi="Century Gothic"/>
        </w:rPr>
        <w:t xml:space="preserve">   </w:t>
      </w:r>
      <w:r w:rsidRPr="00367DD2">
        <w:rPr>
          <w:rFonts w:ascii="Century Gothic" w:hAnsi="Century Gothic"/>
        </w:rPr>
        <w:t>each hand</w:t>
      </w:r>
    </w:p>
    <w:p w:rsidR="00724AE4" w:rsidRPr="00367DD2" w:rsidRDefault="00724AE4" w:rsidP="00724AE4">
      <w:pPr>
        <w:rPr>
          <w:rFonts w:ascii="Century Gothic" w:hAnsi="Century Gothic"/>
        </w:rPr>
      </w:pP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HAIR STYLE - Hair must be styled so as not to be hanging in the eyes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Severe hair styles; unnatural coloring/streaking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HEADBANDS - Small, inconspicuous headbands or bows 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MAKEUP - NOT PERMITTED (makeup of any kind)</w:t>
      </w:r>
    </w:p>
    <w:p w:rsidR="00724AE4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FINGERNAIL POLISH - Clear fingernail polish only</w:t>
      </w:r>
    </w:p>
    <w:p w:rsidR="002328F2" w:rsidRPr="00367DD2" w:rsidRDefault="002328F2" w:rsidP="00724AE4">
      <w:pPr>
        <w:rPr>
          <w:rFonts w:ascii="Century Gothic" w:hAnsi="Century Gothic"/>
        </w:rPr>
      </w:pPr>
      <w:r>
        <w:rPr>
          <w:rFonts w:ascii="Century Gothic" w:hAnsi="Century Gothic"/>
        </w:rPr>
        <w:t>NO PIERCINGS allowed except for earlobe-single piercing in center of lobe for wearing small earrings</w:t>
      </w:r>
    </w:p>
    <w:p w:rsidR="00724AE4" w:rsidRPr="00367DD2" w:rsidRDefault="00724AE4" w:rsidP="00724AE4">
      <w:pPr>
        <w:rPr>
          <w:rFonts w:ascii="Century Gothic" w:hAnsi="Century Gothic"/>
        </w:rPr>
      </w:pPr>
    </w:p>
    <w:p w:rsidR="00724AE4" w:rsidRPr="00367DD2" w:rsidRDefault="00724AE4" w:rsidP="00724AE4">
      <w:pPr>
        <w:rPr>
          <w:rFonts w:ascii="Century Gothic" w:hAnsi="Century Gothic"/>
          <w:sz w:val="28"/>
          <w:szCs w:val="28"/>
          <w:u w:val="single"/>
        </w:rPr>
      </w:pPr>
    </w:p>
    <w:p w:rsidR="00724AE4" w:rsidRPr="00367DD2" w:rsidRDefault="00724AE4" w:rsidP="00724AE4">
      <w:pPr>
        <w:rPr>
          <w:rFonts w:ascii="Century Gothic" w:hAnsi="Century Gothic"/>
          <w:b/>
          <w:sz w:val="28"/>
          <w:szCs w:val="28"/>
          <w:u w:val="single"/>
        </w:rPr>
      </w:pPr>
      <w:r w:rsidRPr="00367DD2">
        <w:rPr>
          <w:rFonts w:ascii="Century Gothic" w:hAnsi="Century Gothic"/>
          <w:b/>
          <w:sz w:val="28"/>
          <w:szCs w:val="28"/>
          <w:u w:val="single"/>
        </w:rPr>
        <w:t>Gym Day Dress Code</w:t>
      </w:r>
    </w:p>
    <w:p w:rsidR="00BD3D50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All students from K-8 are required to wear the official gym uniforms which include</w:t>
      </w:r>
      <w:r w:rsidR="00BD3D50">
        <w:rPr>
          <w:rFonts w:ascii="Century Gothic" w:hAnsi="Century Gothic"/>
        </w:rPr>
        <w:t>s</w:t>
      </w:r>
      <w:r w:rsidRPr="00367DD2">
        <w:rPr>
          <w:rFonts w:ascii="Century Gothic" w:hAnsi="Century Gothic"/>
        </w:rPr>
        <w:t xml:space="preserve"> a SJNRS gray (‘ACHIEVER’) T-shirt or a Walk-A-Thon shirt of the </w:t>
      </w:r>
      <w:r w:rsidRPr="00BD3D50">
        <w:rPr>
          <w:rFonts w:ascii="Century Gothic" w:hAnsi="Century Gothic"/>
          <w:u w:val="single"/>
        </w:rPr>
        <w:t>current or previous year only</w:t>
      </w:r>
      <w:r w:rsidRPr="00367DD2">
        <w:rPr>
          <w:rFonts w:ascii="Century Gothic" w:hAnsi="Century Gothic"/>
        </w:rPr>
        <w:t xml:space="preserve">,  green shorts or gray sweat pants, and gray sweat shirt.  </w:t>
      </w:r>
    </w:p>
    <w:p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Regulation sneakers are also to be worn.  </w:t>
      </w:r>
    </w:p>
    <w:p w:rsidR="00724AE4" w:rsidRPr="00367DD2" w:rsidRDefault="00724AE4" w:rsidP="00724AE4">
      <w:pPr>
        <w:rPr>
          <w:rFonts w:ascii="Century Gothic" w:hAnsi="Century Gothic"/>
          <w:sz w:val="32"/>
          <w:szCs w:val="32"/>
          <w:u w:val="single"/>
        </w:rPr>
      </w:pPr>
    </w:p>
    <w:p w:rsidR="00724AE4" w:rsidRPr="00367DD2" w:rsidRDefault="00724AE4" w:rsidP="00724AE4">
      <w:pPr>
        <w:rPr>
          <w:rFonts w:ascii="Century Gothic" w:hAnsi="Century Gothic"/>
          <w:i/>
        </w:rPr>
      </w:pPr>
      <w:r w:rsidRPr="00367DD2">
        <w:rPr>
          <w:rFonts w:ascii="Century Gothic" w:hAnsi="Century Gothic"/>
          <w:i/>
          <w:u w:val="single"/>
        </w:rPr>
        <w:t>All of the above</w:t>
      </w:r>
      <w:r w:rsidRPr="00367DD2">
        <w:rPr>
          <w:rFonts w:ascii="Century Gothic" w:hAnsi="Century Gothic"/>
          <w:i/>
        </w:rPr>
        <w:t xml:space="preserve"> (with the exception of the Walk –A-Thon </w:t>
      </w:r>
      <w:r w:rsidR="00BD3D50">
        <w:rPr>
          <w:rFonts w:ascii="Century Gothic" w:hAnsi="Century Gothic"/>
          <w:i/>
        </w:rPr>
        <w:t>T</w:t>
      </w:r>
      <w:r w:rsidRPr="00367DD2">
        <w:rPr>
          <w:rFonts w:ascii="Century Gothic" w:hAnsi="Century Gothic"/>
          <w:i/>
        </w:rPr>
        <w:t xml:space="preserve">t-shirt) is to be purchased from </w:t>
      </w:r>
    </w:p>
    <w:p w:rsidR="00724AE4" w:rsidRPr="00367DD2" w:rsidRDefault="00724AE4" w:rsidP="00724AE4">
      <w:pPr>
        <w:jc w:val="center"/>
        <w:rPr>
          <w:rFonts w:ascii="Century Gothic" w:hAnsi="Century Gothic"/>
          <w:b/>
          <w:i/>
          <w:u w:val="single"/>
        </w:rPr>
      </w:pPr>
      <w:r w:rsidRPr="00367DD2">
        <w:rPr>
          <w:rFonts w:ascii="Century Gothic" w:hAnsi="Century Gothic"/>
          <w:b/>
          <w:i/>
          <w:u w:val="single"/>
        </w:rPr>
        <w:t>Flynn &amp; O’Hara Uniforms, Inc.</w:t>
      </w:r>
      <w:r w:rsidR="00BD3D50">
        <w:rPr>
          <w:rFonts w:ascii="Century Gothic" w:hAnsi="Century Gothic"/>
          <w:b/>
          <w:i/>
          <w:u w:val="single"/>
        </w:rPr>
        <w:t>, www.flynnohara.com</w:t>
      </w:r>
    </w:p>
    <w:p w:rsidR="00724AE4" w:rsidRPr="00367DD2" w:rsidRDefault="00724AE4" w:rsidP="00724AE4">
      <w:pPr>
        <w:rPr>
          <w:rFonts w:ascii="Century Gothic" w:hAnsi="Century Gothic"/>
          <w:sz w:val="22"/>
          <w:szCs w:val="22"/>
        </w:rPr>
      </w:pPr>
    </w:p>
    <w:p w:rsidR="00724AE4" w:rsidRPr="00367DD2" w:rsidRDefault="00724AE4" w:rsidP="00724AE4">
      <w:pPr>
        <w:rPr>
          <w:rFonts w:ascii="Century Gothic" w:hAnsi="Century Gothic"/>
          <w:sz w:val="22"/>
          <w:szCs w:val="22"/>
        </w:rPr>
      </w:pPr>
    </w:p>
    <w:p w:rsidR="002F0ED6" w:rsidRPr="00367DD2" w:rsidRDefault="002F0ED6">
      <w:pPr>
        <w:rPr>
          <w:rFonts w:ascii="Century Gothic" w:hAnsi="Century Gothic"/>
        </w:rPr>
      </w:pPr>
    </w:p>
    <w:sectPr w:rsidR="002F0ED6" w:rsidRPr="00367DD2" w:rsidSect="00724AE4">
      <w:headerReference w:type="even" r:id="rId7"/>
      <w:headerReference w:type="default" r:id="rId8"/>
      <w:footerReference w:type="default" r:id="rId9"/>
      <w:pgSz w:w="12240" w:h="15840" w:code="1"/>
      <w:pgMar w:top="540" w:right="480" w:bottom="900" w:left="720" w:header="720" w:footer="720" w:gutter="720"/>
      <w:cols w:space="720" w:equalWidth="0">
        <w:col w:w="1032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52E" w:rsidRDefault="0001352E">
      <w:r>
        <w:separator/>
      </w:r>
    </w:p>
  </w:endnote>
  <w:endnote w:type="continuationSeparator" w:id="0">
    <w:p w:rsidR="0001352E" w:rsidRDefault="00013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CD0" w:rsidRPr="00ED7CD0" w:rsidRDefault="002328F2">
    <w:pPr>
      <w:pStyle w:val="Footer"/>
      <w:rPr>
        <w:rFonts w:ascii="Century Gothic" w:hAnsi="Century Gothic"/>
      </w:rPr>
    </w:pPr>
    <w:r>
      <w:rPr>
        <w:rFonts w:ascii="Century Gothic" w:hAnsi="Century Gothic"/>
      </w:rPr>
      <w:t>11/2016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52E" w:rsidRDefault="0001352E">
      <w:r>
        <w:separator/>
      </w:r>
    </w:p>
  </w:footnote>
  <w:footnote w:type="continuationSeparator" w:id="0">
    <w:p w:rsidR="0001352E" w:rsidRDefault="000135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AE4" w:rsidRDefault="00724AE4" w:rsidP="00E02E2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24AE4" w:rsidRDefault="00724AE4" w:rsidP="00724AE4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AE4" w:rsidRDefault="00724AE4" w:rsidP="00E02E2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900A4">
      <w:rPr>
        <w:rStyle w:val="PageNumber"/>
        <w:noProof/>
      </w:rPr>
      <w:t>1</w:t>
    </w:r>
    <w:r>
      <w:rPr>
        <w:rStyle w:val="PageNumber"/>
      </w:rPr>
      <w:fldChar w:fldCharType="end"/>
    </w:r>
  </w:p>
  <w:p w:rsidR="00724AE4" w:rsidRDefault="00724AE4" w:rsidP="00724AE4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4AE4"/>
    <w:rsid w:val="0001352E"/>
    <w:rsid w:val="0005594F"/>
    <w:rsid w:val="00095D0D"/>
    <w:rsid w:val="00095DBD"/>
    <w:rsid w:val="000C5F7A"/>
    <w:rsid w:val="001063FE"/>
    <w:rsid w:val="00173234"/>
    <w:rsid w:val="0018500A"/>
    <w:rsid w:val="001E1079"/>
    <w:rsid w:val="002328F2"/>
    <w:rsid w:val="002470C5"/>
    <w:rsid w:val="002667B5"/>
    <w:rsid w:val="002F0ED6"/>
    <w:rsid w:val="00367DD2"/>
    <w:rsid w:val="003900A4"/>
    <w:rsid w:val="00435A5E"/>
    <w:rsid w:val="004423AE"/>
    <w:rsid w:val="004918D9"/>
    <w:rsid w:val="004A4CEE"/>
    <w:rsid w:val="005B6E07"/>
    <w:rsid w:val="005C4A3D"/>
    <w:rsid w:val="00612341"/>
    <w:rsid w:val="00724AE4"/>
    <w:rsid w:val="007B3F58"/>
    <w:rsid w:val="0092191E"/>
    <w:rsid w:val="009B54FC"/>
    <w:rsid w:val="00A01F85"/>
    <w:rsid w:val="00A13BF9"/>
    <w:rsid w:val="00A376B7"/>
    <w:rsid w:val="00A51E5B"/>
    <w:rsid w:val="00B15056"/>
    <w:rsid w:val="00BC36E7"/>
    <w:rsid w:val="00BD3D50"/>
    <w:rsid w:val="00C320DB"/>
    <w:rsid w:val="00C66BC9"/>
    <w:rsid w:val="00C91F64"/>
    <w:rsid w:val="00CD05B8"/>
    <w:rsid w:val="00CE6DFD"/>
    <w:rsid w:val="00D853EB"/>
    <w:rsid w:val="00E02E2C"/>
    <w:rsid w:val="00E24561"/>
    <w:rsid w:val="00E94323"/>
    <w:rsid w:val="00EA2644"/>
    <w:rsid w:val="00ED7CD0"/>
    <w:rsid w:val="00F3593E"/>
    <w:rsid w:val="00FB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4AE4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724AE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24AE4"/>
  </w:style>
  <w:style w:type="paragraph" w:styleId="Footer">
    <w:name w:val="footer"/>
    <w:basedOn w:val="Normal"/>
    <w:link w:val="FooterChar"/>
    <w:uiPriority w:val="99"/>
    <w:rsid w:val="00ED7CD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D7CD0"/>
    <w:rPr>
      <w:sz w:val="24"/>
      <w:szCs w:val="24"/>
    </w:rPr>
  </w:style>
  <w:style w:type="paragraph" w:styleId="BalloonText">
    <w:name w:val="Balloon Text"/>
    <w:basedOn w:val="Normal"/>
    <w:link w:val="BalloonTextChar"/>
    <w:rsid w:val="00ED7C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D7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PC Office</cp:lastModifiedBy>
  <cp:revision>7</cp:revision>
  <dcterms:created xsi:type="dcterms:W3CDTF">2016-11-21T13:17:00Z</dcterms:created>
  <dcterms:modified xsi:type="dcterms:W3CDTF">2016-11-21T13:18:00Z</dcterms:modified>
</cp:coreProperties>
</file>